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18" w:rsidRDefault="00B65C18" w:rsidP="00B65C18">
      <w:r>
        <w:t xml:space="preserve">                                                                                                                                                     </w:t>
      </w:r>
    </w:p>
    <w:p w:rsidR="00B65C18" w:rsidRPr="00FC3171" w:rsidRDefault="00B65C18" w:rsidP="00B65C18">
      <w:pPr>
        <w:rPr>
          <w:sz w:val="28"/>
          <w:szCs w:val="28"/>
        </w:rPr>
      </w:pPr>
      <w:r>
        <w:t xml:space="preserve">                                                          </w:t>
      </w:r>
      <w:r w:rsidRPr="00FC3171">
        <w:rPr>
          <w:sz w:val="28"/>
          <w:szCs w:val="28"/>
        </w:rPr>
        <w:t>Паспорт земельного участка</w:t>
      </w:r>
    </w:p>
    <w:tbl>
      <w:tblPr>
        <w:tblStyle w:val="a4"/>
        <w:tblW w:w="0" w:type="auto"/>
        <w:tblLook w:val="04A0"/>
      </w:tblPr>
      <w:tblGrid>
        <w:gridCol w:w="675"/>
        <w:gridCol w:w="6237"/>
        <w:gridCol w:w="2659"/>
      </w:tblGrid>
      <w:tr w:rsidR="00B65C18" w:rsidTr="00B65C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18" w:rsidRDefault="00B65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18" w:rsidRDefault="00B65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Характеристика земельного участка №</w:t>
            </w:r>
            <w:r w:rsidR="005A7C27">
              <w:rPr>
                <w:sz w:val="18"/>
                <w:szCs w:val="18"/>
              </w:rPr>
              <w:t xml:space="preserve"> 11</w:t>
            </w:r>
          </w:p>
        </w:tc>
      </w:tr>
      <w:tr w:rsidR="00B65C18" w:rsidRPr="00B65C18" w:rsidTr="00B65C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18" w:rsidRPr="00B65C18" w:rsidRDefault="00B65C18">
            <w:p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18" w:rsidRPr="00B65C18" w:rsidRDefault="00B65C18">
            <w:p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>Местоположение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18" w:rsidRPr="00B65C18" w:rsidRDefault="00B65C18">
            <w:p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>Орловская обл.</w:t>
            </w:r>
            <w:r w:rsidR="000E4A4C">
              <w:rPr>
                <w:sz w:val="18"/>
                <w:szCs w:val="18"/>
              </w:rPr>
              <w:t xml:space="preserve">, </w:t>
            </w:r>
            <w:proofErr w:type="spellStart"/>
            <w:r w:rsidR="000E4A4C">
              <w:rPr>
                <w:sz w:val="18"/>
                <w:szCs w:val="18"/>
              </w:rPr>
              <w:t>Малоархангельский</w:t>
            </w:r>
            <w:proofErr w:type="spellEnd"/>
            <w:r w:rsidR="000E4A4C">
              <w:rPr>
                <w:sz w:val="18"/>
                <w:szCs w:val="18"/>
              </w:rPr>
              <w:t xml:space="preserve">  р-н, Ленинское с/</w:t>
            </w:r>
            <w:proofErr w:type="spellStart"/>
            <w:r w:rsidR="000E4A4C">
              <w:rPr>
                <w:sz w:val="18"/>
                <w:szCs w:val="18"/>
              </w:rPr>
              <w:t>п</w:t>
            </w:r>
            <w:proofErr w:type="spellEnd"/>
            <w:r w:rsidR="000E4A4C">
              <w:rPr>
                <w:sz w:val="18"/>
                <w:szCs w:val="18"/>
              </w:rPr>
              <w:t>, вблизи д</w:t>
            </w:r>
            <w:proofErr w:type="gramStart"/>
            <w:r w:rsidR="000E4A4C">
              <w:rPr>
                <w:sz w:val="18"/>
                <w:szCs w:val="18"/>
              </w:rPr>
              <w:t>.Е</w:t>
            </w:r>
            <w:proofErr w:type="gramEnd"/>
            <w:r w:rsidR="000E4A4C">
              <w:rPr>
                <w:sz w:val="18"/>
                <w:szCs w:val="18"/>
              </w:rPr>
              <w:t>лизаветино</w:t>
            </w:r>
          </w:p>
        </w:tc>
      </w:tr>
      <w:tr w:rsidR="00B65C18" w:rsidRPr="00B65C18" w:rsidTr="00B65C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18" w:rsidRPr="00B65C18" w:rsidRDefault="00B65C18">
            <w:p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18" w:rsidRPr="00B65C18" w:rsidRDefault="00B65C18">
            <w:p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18" w:rsidRPr="00B65C18" w:rsidRDefault="000E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57:17:0020101</w:t>
            </w:r>
          </w:p>
        </w:tc>
      </w:tr>
      <w:tr w:rsidR="00B65C18" w:rsidRPr="00B65C18" w:rsidTr="00B65C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18" w:rsidRPr="00B65C18" w:rsidRDefault="00B65C18">
            <w:p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18" w:rsidRPr="00B65C18" w:rsidRDefault="00B65C18">
            <w:p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>Площадь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18" w:rsidRPr="00B65C18" w:rsidRDefault="000E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кв.м.</w:t>
            </w:r>
          </w:p>
        </w:tc>
      </w:tr>
      <w:tr w:rsidR="00B65C18" w:rsidRPr="00B65C18" w:rsidTr="00B65C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18" w:rsidRPr="00B65C18" w:rsidRDefault="00B65C18">
            <w:p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18" w:rsidRPr="00B65C18" w:rsidRDefault="00B65C18">
            <w:p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>Категория земель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18" w:rsidRPr="00B65C18" w:rsidRDefault="000E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</w:t>
            </w:r>
          </w:p>
        </w:tc>
      </w:tr>
      <w:tr w:rsidR="00B65C18" w:rsidRPr="00B65C18" w:rsidTr="00B65C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18" w:rsidRPr="00B65C18" w:rsidRDefault="00B65C18">
            <w:p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18" w:rsidRPr="00B65C18" w:rsidRDefault="00B65C18">
            <w:p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>Собственник (пользователь) земельного участка, контактная информация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18" w:rsidRPr="00B65C18" w:rsidRDefault="000E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собственность до разграничения</w:t>
            </w:r>
          </w:p>
        </w:tc>
      </w:tr>
      <w:tr w:rsidR="00B65C18" w:rsidRPr="00B65C18" w:rsidTr="00B65C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18" w:rsidRPr="00B65C18" w:rsidRDefault="00B65C18">
            <w:p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18" w:rsidRPr="00B65C18" w:rsidRDefault="00B65C18">
            <w:p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 xml:space="preserve">Разрешенное использование земельного участка </w:t>
            </w:r>
            <w:proofErr w:type="gramStart"/>
            <w:r w:rsidRPr="00B65C18">
              <w:rPr>
                <w:sz w:val="18"/>
                <w:szCs w:val="18"/>
              </w:rPr>
              <w:t xml:space="preserve">( </w:t>
            </w:r>
            <w:proofErr w:type="gramEnd"/>
            <w:r w:rsidRPr="00B65C18">
              <w:rPr>
                <w:sz w:val="18"/>
                <w:szCs w:val="18"/>
              </w:rPr>
              <w:t>в соответствии с правилами землепользования и застройки муниципального образования)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18" w:rsidRPr="00B65C18" w:rsidRDefault="000E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 строительство тепличного комплекса</w:t>
            </w:r>
          </w:p>
        </w:tc>
      </w:tr>
      <w:tr w:rsidR="00B65C18" w:rsidRPr="00B65C18" w:rsidTr="00B65C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18" w:rsidRPr="00B65C18" w:rsidRDefault="00B65C18">
            <w:p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18" w:rsidRPr="00B65C18" w:rsidRDefault="00B65C18">
            <w:p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 xml:space="preserve">Обременение </w:t>
            </w:r>
            <w:proofErr w:type="gramStart"/>
            <w:r w:rsidRPr="00B65C18">
              <w:rPr>
                <w:sz w:val="18"/>
                <w:szCs w:val="18"/>
              </w:rPr>
              <w:t xml:space="preserve">( </w:t>
            </w:r>
            <w:proofErr w:type="gramEnd"/>
            <w:r w:rsidRPr="00B65C18">
              <w:rPr>
                <w:sz w:val="18"/>
                <w:szCs w:val="18"/>
              </w:rPr>
              <w:t>фактическое использование земельного участка)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18" w:rsidRPr="00B65C18" w:rsidRDefault="000E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C18" w:rsidRPr="00B65C18" w:rsidTr="00B65C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18" w:rsidRPr="00B65C18" w:rsidRDefault="00B65C18">
            <w:p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18" w:rsidRPr="00B65C18" w:rsidRDefault="00B65C18">
            <w:p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>Наличие градостроительного плана земельного участка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18" w:rsidRPr="00B65C18" w:rsidRDefault="000E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C18" w:rsidRPr="00B65C18" w:rsidTr="00B65C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18" w:rsidRPr="00B65C18" w:rsidRDefault="00B65C18">
            <w:p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18" w:rsidRPr="00B65C18" w:rsidRDefault="00B65C18">
            <w:p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>Ограничения  использования земельного участка (санитарно-защитные зоны, охранные зоны и др.)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18" w:rsidRPr="00B65C18" w:rsidRDefault="000E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соблюдаются</w:t>
            </w:r>
          </w:p>
        </w:tc>
      </w:tr>
      <w:tr w:rsidR="00B65C18" w:rsidRPr="00B65C18" w:rsidTr="00B65C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18" w:rsidRPr="00B65C18" w:rsidRDefault="00B65C18">
            <w:p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18" w:rsidRPr="00B65C18" w:rsidRDefault="00B65C18">
            <w:p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>Наличие на земельном участке водоемов, зеленых насаждений, особенности рельефа территории участка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18" w:rsidRPr="00B65C18" w:rsidRDefault="005A7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рельеф ровный</w:t>
            </w:r>
            <w:r w:rsidR="000E4A4C">
              <w:rPr>
                <w:sz w:val="18"/>
                <w:szCs w:val="18"/>
              </w:rPr>
              <w:t>, наклонный</w:t>
            </w:r>
          </w:p>
        </w:tc>
      </w:tr>
      <w:tr w:rsidR="00B65C18" w:rsidRPr="00B65C18" w:rsidTr="00B65C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18" w:rsidRPr="00B65C18" w:rsidRDefault="00B65C18">
            <w:pPr>
              <w:rPr>
                <w:sz w:val="18"/>
                <w:szCs w:val="18"/>
              </w:rPr>
            </w:pPr>
          </w:p>
          <w:p w:rsidR="00B65C18" w:rsidRPr="00B65C18" w:rsidRDefault="00B65C18">
            <w:pPr>
              <w:rPr>
                <w:sz w:val="18"/>
                <w:szCs w:val="18"/>
              </w:rPr>
            </w:pPr>
          </w:p>
          <w:p w:rsidR="00B65C18" w:rsidRPr="00B65C18" w:rsidRDefault="00B65C18">
            <w:pPr>
              <w:rPr>
                <w:sz w:val="18"/>
                <w:szCs w:val="18"/>
              </w:rPr>
            </w:pPr>
          </w:p>
          <w:p w:rsidR="00B65C18" w:rsidRPr="00B65C18" w:rsidRDefault="00B65C18">
            <w:pPr>
              <w:rPr>
                <w:sz w:val="18"/>
                <w:szCs w:val="18"/>
              </w:rPr>
            </w:pPr>
          </w:p>
          <w:p w:rsidR="00B65C18" w:rsidRPr="00B65C18" w:rsidRDefault="00B65C18">
            <w:pPr>
              <w:rPr>
                <w:sz w:val="18"/>
                <w:szCs w:val="18"/>
              </w:rPr>
            </w:pPr>
          </w:p>
          <w:p w:rsidR="00B65C18" w:rsidRPr="00B65C18" w:rsidRDefault="00B65C18">
            <w:p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18" w:rsidRPr="00B65C18" w:rsidRDefault="00B65C18">
            <w:p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 xml:space="preserve">Наличие </w:t>
            </w:r>
            <w:proofErr w:type="gramStart"/>
            <w:r w:rsidRPr="00B65C18">
              <w:rPr>
                <w:sz w:val="18"/>
                <w:szCs w:val="18"/>
              </w:rPr>
              <w:t xml:space="preserve">( </w:t>
            </w:r>
            <w:proofErr w:type="gramEnd"/>
            <w:r w:rsidRPr="00B65C18">
              <w:rPr>
                <w:sz w:val="18"/>
                <w:szCs w:val="18"/>
              </w:rPr>
              <w:t>удаленность от земельного участка ) объектов транспортной инфраструктуры:</w:t>
            </w:r>
          </w:p>
          <w:p w:rsidR="00B65C18" w:rsidRPr="00B65C18" w:rsidRDefault="00B65C18" w:rsidP="00106176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 xml:space="preserve">автомобильные дороги с твердым покрытием </w:t>
            </w:r>
            <w:proofErr w:type="gramStart"/>
            <w:r w:rsidRPr="00B65C18">
              <w:rPr>
                <w:sz w:val="18"/>
                <w:szCs w:val="18"/>
              </w:rPr>
              <w:t xml:space="preserve">( </w:t>
            </w:r>
            <w:proofErr w:type="gramEnd"/>
            <w:r w:rsidRPr="00B65C18">
              <w:rPr>
                <w:sz w:val="18"/>
                <w:szCs w:val="18"/>
              </w:rPr>
              <w:t>асфальтобетон, бетон), муниципальный транспорт (краткая характеристика),</w:t>
            </w:r>
          </w:p>
          <w:p w:rsidR="00B65C18" w:rsidRPr="00B65C18" w:rsidRDefault="00B65C18" w:rsidP="00106176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 xml:space="preserve">железнодорожная магистраль, станция, тупик, ветка подкрановые пути, краткая характеристика </w:t>
            </w:r>
            <w:proofErr w:type="gramStart"/>
            <w:r w:rsidRPr="00B65C18">
              <w:rPr>
                <w:sz w:val="18"/>
                <w:szCs w:val="18"/>
              </w:rPr>
              <w:t xml:space="preserve">( </w:t>
            </w:r>
            <w:proofErr w:type="gramEnd"/>
            <w:r w:rsidRPr="00B65C18">
              <w:rPr>
                <w:sz w:val="18"/>
                <w:szCs w:val="18"/>
              </w:rPr>
              <w:t xml:space="preserve">в том числе электрифицированные, </w:t>
            </w:r>
            <w:proofErr w:type="spellStart"/>
            <w:r w:rsidRPr="00B65C18">
              <w:rPr>
                <w:sz w:val="18"/>
                <w:szCs w:val="18"/>
              </w:rPr>
              <w:t>неэлектрифицированные</w:t>
            </w:r>
            <w:proofErr w:type="spellEnd"/>
            <w:r w:rsidRPr="00B65C18">
              <w:rPr>
                <w:sz w:val="18"/>
                <w:szCs w:val="18"/>
              </w:rPr>
              <w:t>),</w:t>
            </w:r>
          </w:p>
          <w:p w:rsidR="00B65C18" w:rsidRPr="00B65C18" w:rsidRDefault="00B65C18" w:rsidP="00106176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 xml:space="preserve"> водный транспортный путь, пристань, причальная стенка и др. (краткая характеристика),</w:t>
            </w:r>
          </w:p>
          <w:p w:rsidR="00B65C18" w:rsidRPr="00B65C18" w:rsidRDefault="00B65C18" w:rsidP="00106176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 xml:space="preserve">аэропорт </w:t>
            </w:r>
            <w:proofErr w:type="gramStart"/>
            <w:r w:rsidRPr="00B65C18">
              <w:rPr>
                <w:sz w:val="18"/>
                <w:szCs w:val="18"/>
              </w:rPr>
              <w:t xml:space="preserve">( </w:t>
            </w:r>
            <w:proofErr w:type="gramEnd"/>
            <w:r w:rsidRPr="00B65C18">
              <w:rPr>
                <w:sz w:val="18"/>
                <w:szCs w:val="18"/>
              </w:rPr>
              <w:t>грузовые и пассажирские перевозки), краткая характеристика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18" w:rsidRDefault="00B65C18">
            <w:pPr>
              <w:rPr>
                <w:sz w:val="18"/>
                <w:szCs w:val="18"/>
              </w:rPr>
            </w:pPr>
          </w:p>
          <w:p w:rsidR="000E4A4C" w:rsidRDefault="000E4A4C">
            <w:pPr>
              <w:rPr>
                <w:sz w:val="18"/>
                <w:szCs w:val="18"/>
              </w:rPr>
            </w:pPr>
          </w:p>
          <w:p w:rsidR="000E4A4C" w:rsidRDefault="000E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примыкает к автотрассе областного значения</w:t>
            </w:r>
          </w:p>
          <w:p w:rsidR="000E4A4C" w:rsidRDefault="000E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E4A4C" w:rsidRDefault="000E4A4C">
            <w:pPr>
              <w:rPr>
                <w:sz w:val="18"/>
                <w:szCs w:val="18"/>
              </w:rPr>
            </w:pPr>
          </w:p>
          <w:p w:rsidR="000E4A4C" w:rsidRDefault="000E4A4C">
            <w:pPr>
              <w:rPr>
                <w:sz w:val="18"/>
                <w:szCs w:val="18"/>
              </w:rPr>
            </w:pPr>
          </w:p>
          <w:p w:rsidR="000E4A4C" w:rsidRDefault="000E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E4A4C" w:rsidRDefault="000E4A4C">
            <w:pPr>
              <w:rPr>
                <w:sz w:val="18"/>
                <w:szCs w:val="18"/>
              </w:rPr>
            </w:pPr>
          </w:p>
          <w:p w:rsidR="000E4A4C" w:rsidRPr="00B65C18" w:rsidRDefault="000E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C18" w:rsidRPr="00B65C18" w:rsidTr="00B65C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18" w:rsidRPr="00B65C18" w:rsidRDefault="00B65C18">
            <w:p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18" w:rsidRPr="00B65C18" w:rsidRDefault="00B65C18">
            <w:p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>Наличие (удаленность от земельного участка) сетей инженерно-технического обеспечения и объектов инженерной инфраструктуры:</w:t>
            </w:r>
          </w:p>
          <w:p w:rsidR="00B65C18" w:rsidRPr="00B65C18" w:rsidRDefault="00B65C18" w:rsidP="00106176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 xml:space="preserve">объекты водоснабжения </w:t>
            </w:r>
            <w:proofErr w:type="gramStart"/>
            <w:r w:rsidRPr="00B65C18">
              <w:rPr>
                <w:sz w:val="18"/>
                <w:szCs w:val="18"/>
              </w:rPr>
              <w:t xml:space="preserve">( </w:t>
            </w:r>
            <w:proofErr w:type="gramEnd"/>
            <w:r w:rsidRPr="00B65C18">
              <w:rPr>
                <w:sz w:val="18"/>
                <w:szCs w:val="18"/>
              </w:rPr>
              <w:t>тип: артезианские скважины, насосные станции, водонапорные башни, магистральные сети, мощность объектов водоснабжения, возможность и условия подключения),</w:t>
            </w:r>
          </w:p>
          <w:p w:rsidR="00B65C18" w:rsidRPr="00B65C18" w:rsidRDefault="00B65C18" w:rsidP="00106176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 xml:space="preserve">канализация </w:t>
            </w:r>
            <w:proofErr w:type="gramStart"/>
            <w:r w:rsidRPr="00B65C18">
              <w:rPr>
                <w:sz w:val="18"/>
                <w:szCs w:val="18"/>
              </w:rPr>
              <w:t xml:space="preserve">( </w:t>
            </w:r>
            <w:proofErr w:type="gramEnd"/>
            <w:r w:rsidRPr="00B65C18">
              <w:rPr>
                <w:sz w:val="18"/>
                <w:szCs w:val="18"/>
              </w:rPr>
              <w:t xml:space="preserve">тип: бытовая, ливневая, канализационная насосная станция, очистные сооружения, мощность, возможность и условия подключения ), </w:t>
            </w:r>
          </w:p>
          <w:p w:rsidR="00B65C18" w:rsidRPr="00B65C18" w:rsidRDefault="00B65C18" w:rsidP="00106176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 xml:space="preserve">объекты газоснабжения </w:t>
            </w:r>
            <w:proofErr w:type="gramStart"/>
            <w:r w:rsidRPr="00B65C18">
              <w:rPr>
                <w:sz w:val="18"/>
                <w:szCs w:val="18"/>
              </w:rPr>
              <w:t xml:space="preserve">( </w:t>
            </w:r>
            <w:proofErr w:type="gramEnd"/>
            <w:r w:rsidRPr="00B65C18">
              <w:rPr>
                <w:sz w:val="18"/>
                <w:szCs w:val="18"/>
              </w:rPr>
              <w:t>тип: магистральные сети, распределительные устройства, мощность и возможность и условия подключения),</w:t>
            </w:r>
          </w:p>
          <w:p w:rsidR="00B65C18" w:rsidRPr="00B65C18" w:rsidRDefault="00B65C18" w:rsidP="00106176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 xml:space="preserve">объекты электроснабжения </w:t>
            </w:r>
            <w:proofErr w:type="gramStart"/>
            <w:r w:rsidRPr="00B65C18">
              <w:rPr>
                <w:sz w:val="18"/>
                <w:szCs w:val="18"/>
              </w:rPr>
              <w:t xml:space="preserve">( </w:t>
            </w:r>
            <w:proofErr w:type="gramEnd"/>
            <w:r w:rsidRPr="00B65C18">
              <w:rPr>
                <w:sz w:val="18"/>
                <w:szCs w:val="18"/>
              </w:rPr>
              <w:t>тип: электрические сети линии, подстанции, мощность, возможность и условия подключения),</w:t>
            </w:r>
          </w:p>
          <w:p w:rsidR="00B65C18" w:rsidRPr="00B65C18" w:rsidRDefault="00B65C18" w:rsidP="00106176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 xml:space="preserve">объекты теплоснабжения </w:t>
            </w:r>
            <w:proofErr w:type="gramStart"/>
            <w:r w:rsidRPr="00B65C18">
              <w:rPr>
                <w:sz w:val="18"/>
                <w:szCs w:val="18"/>
              </w:rPr>
              <w:t xml:space="preserve">( </w:t>
            </w:r>
            <w:proofErr w:type="gramEnd"/>
            <w:r w:rsidRPr="00B65C18">
              <w:rPr>
                <w:sz w:val="18"/>
                <w:szCs w:val="18"/>
              </w:rPr>
              <w:t>тип : центральные тепловые подстанции, сети, мощность, возможность и условия подключения),</w:t>
            </w:r>
          </w:p>
          <w:p w:rsidR="00B65C18" w:rsidRPr="00B65C18" w:rsidRDefault="00B65C18" w:rsidP="00106176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 xml:space="preserve">полигон для размещения бытовых, промышленных и производственных отходов </w:t>
            </w:r>
            <w:proofErr w:type="gramStart"/>
            <w:r w:rsidRPr="00B65C18">
              <w:rPr>
                <w:sz w:val="18"/>
                <w:szCs w:val="18"/>
              </w:rPr>
              <w:t xml:space="preserve">( </w:t>
            </w:r>
            <w:proofErr w:type="gramEnd"/>
            <w:r w:rsidRPr="00B65C18">
              <w:rPr>
                <w:sz w:val="18"/>
                <w:szCs w:val="18"/>
              </w:rPr>
              <w:t>тип, мощность, возможность и условия дополнительного размещения отходов),</w:t>
            </w:r>
          </w:p>
          <w:p w:rsidR="00B65C18" w:rsidRPr="00B65C18" w:rsidRDefault="00B65C18" w:rsidP="00106176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>телефонизация площадки.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18" w:rsidRDefault="00B65C18">
            <w:pPr>
              <w:rPr>
                <w:sz w:val="18"/>
                <w:szCs w:val="18"/>
              </w:rPr>
            </w:pPr>
          </w:p>
          <w:p w:rsidR="000E4A4C" w:rsidRDefault="000E4A4C">
            <w:pPr>
              <w:rPr>
                <w:sz w:val="18"/>
                <w:szCs w:val="18"/>
              </w:rPr>
            </w:pPr>
          </w:p>
          <w:p w:rsidR="000E4A4C" w:rsidRDefault="000E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 бурение скважины</w:t>
            </w:r>
          </w:p>
          <w:p w:rsidR="005A7C27" w:rsidRDefault="005A7C27">
            <w:pPr>
              <w:rPr>
                <w:sz w:val="18"/>
                <w:szCs w:val="18"/>
              </w:rPr>
            </w:pPr>
          </w:p>
          <w:p w:rsidR="005A7C27" w:rsidRDefault="005A7C27">
            <w:pPr>
              <w:rPr>
                <w:sz w:val="18"/>
                <w:szCs w:val="18"/>
              </w:rPr>
            </w:pPr>
          </w:p>
          <w:p w:rsidR="000E4A4C" w:rsidRDefault="005A7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E4A4C" w:rsidRDefault="000E4A4C">
            <w:pPr>
              <w:rPr>
                <w:sz w:val="18"/>
                <w:szCs w:val="18"/>
              </w:rPr>
            </w:pPr>
          </w:p>
          <w:p w:rsidR="000E4A4C" w:rsidRDefault="000E4A4C">
            <w:pPr>
              <w:rPr>
                <w:sz w:val="18"/>
                <w:szCs w:val="18"/>
              </w:rPr>
            </w:pPr>
          </w:p>
          <w:p w:rsidR="00124A0A" w:rsidRDefault="000E4A4C" w:rsidP="00124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3700м</w:t>
            </w:r>
            <w:r w:rsidR="005A7C27">
              <w:rPr>
                <w:sz w:val="18"/>
                <w:szCs w:val="18"/>
              </w:rPr>
              <w:t xml:space="preserve"> до магистральных сетей</w:t>
            </w:r>
          </w:p>
          <w:p w:rsidR="000E4A4C" w:rsidRDefault="000E4A4C">
            <w:pPr>
              <w:rPr>
                <w:sz w:val="18"/>
                <w:szCs w:val="18"/>
              </w:rPr>
            </w:pPr>
          </w:p>
          <w:p w:rsidR="000E4A4C" w:rsidRDefault="000E4A4C">
            <w:pPr>
              <w:rPr>
                <w:sz w:val="18"/>
                <w:szCs w:val="18"/>
              </w:rPr>
            </w:pPr>
          </w:p>
          <w:p w:rsidR="00124A0A" w:rsidRDefault="000E4A4C" w:rsidP="00124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60м</w:t>
            </w:r>
            <w:r w:rsidR="005A7C27">
              <w:rPr>
                <w:sz w:val="18"/>
                <w:szCs w:val="18"/>
              </w:rPr>
              <w:t xml:space="preserve"> до линии электропередач</w:t>
            </w:r>
          </w:p>
          <w:p w:rsidR="000E4A4C" w:rsidRDefault="000E4A4C">
            <w:pPr>
              <w:rPr>
                <w:sz w:val="18"/>
                <w:szCs w:val="18"/>
              </w:rPr>
            </w:pPr>
          </w:p>
          <w:p w:rsidR="000E4A4C" w:rsidRDefault="005A7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E4A4C" w:rsidRDefault="000E4A4C">
            <w:pPr>
              <w:rPr>
                <w:sz w:val="18"/>
                <w:szCs w:val="18"/>
              </w:rPr>
            </w:pPr>
          </w:p>
          <w:p w:rsidR="000E4A4C" w:rsidRDefault="000E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12-и км.</w:t>
            </w:r>
          </w:p>
          <w:p w:rsidR="000E4A4C" w:rsidRDefault="000E4A4C">
            <w:pPr>
              <w:rPr>
                <w:sz w:val="18"/>
                <w:szCs w:val="18"/>
              </w:rPr>
            </w:pPr>
          </w:p>
          <w:p w:rsidR="000E4A4C" w:rsidRDefault="000E4A4C">
            <w:pPr>
              <w:rPr>
                <w:sz w:val="18"/>
                <w:szCs w:val="18"/>
              </w:rPr>
            </w:pPr>
          </w:p>
          <w:p w:rsidR="000E4A4C" w:rsidRPr="00B65C18" w:rsidRDefault="005A7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C18" w:rsidRPr="00B65C18" w:rsidTr="00B65C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18" w:rsidRPr="00B65C18" w:rsidRDefault="00B65C18">
            <w:p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18" w:rsidRPr="00B65C18" w:rsidRDefault="00B65C18">
            <w:p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>Расстояние от земельного участка до жилых массивов, водоемов, природоохранных и санитарно-защитных зон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18" w:rsidRPr="00B65C18" w:rsidRDefault="000E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жилого массива 180м</w:t>
            </w:r>
          </w:p>
        </w:tc>
      </w:tr>
      <w:tr w:rsidR="00B65C18" w:rsidRPr="00B65C18" w:rsidTr="00B65C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18" w:rsidRPr="00B65C18" w:rsidRDefault="00B65C18">
            <w:p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18" w:rsidRPr="00B65C18" w:rsidRDefault="00B65C18">
            <w:pPr>
              <w:rPr>
                <w:sz w:val="18"/>
                <w:szCs w:val="18"/>
              </w:rPr>
            </w:pPr>
            <w:r w:rsidRPr="00B65C18">
              <w:rPr>
                <w:sz w:val="18"/>
                <w:szCs w:val="18"/>
              </w:rPr>
              <w:t>Перечень и характеристика зданий</w:t>
            </w:r>
            <w:proofErr w:type="gramStart"/>
            <w:r w:rsidRPr="00B65C18">
              <w:rPr>
                <w:sz w:val="18"/>
                <w:szCs w:val="18"/>
              </w:rPr>
              <w:t xml:space="preserve"> ,</w:t>
            </w:r>
            <w:proofErr w:type="gramEnd"/>
            <w:r w:rsidRPr="00B65C18">
              <w:rPr>
                <w:sz w:val="18"/>
                <w:szCs w:val="18"/>
              </w:rPr>
              <w:t xml:space="preserve"> сооружений и других объектов, находящихся на земельном участке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18" w:rsidRPr="00B65C18" w:rsidRDefault="000E4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B65C18" w:rsidRPr="00B65C18" w:rsidRDefault="00B65C18" w:rsidP="00B65C18">
      <w:pPr>
        <w:rPr>
          <w:sz w:val="18"/>
          <w:szCs w:val="18"/>
        </w:rPr>
      </w:pPr>
    </w:p>
    <w:p w:rsidR="00657889" w:rsidRDefault="00657889">
      <w:pPr>
        <w:rPr>
          <w:sz w:val="18"/>
          <w:szCs w:val="18"/>
        </w:rPr>
      </w:pPr>
    </w:p>
    <w:p w:rsidR="00F23602" w:rsidRDefault="00FC317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F23602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</w:t>
      </w:r>
    </w:p>
    <w:p w:rsidR="000E4A4C" w:rsidRDefault="00F23602">
      <w:pPr>
        <w:rPr>
          <w:sz w:val="28"/>
          <w:szCs w:val="28"/>
        </w:rPr>
      </w:pPr>
      <w:r>
        <w:rPr>
          <w:sz w:val="18"/>
          <w:szCs w:val="18"/>
        </w:rPr>
        <w:lastRenderedPageBreak/>
        <w:t xml:space="preserve">                                            </w:t>
      </w:r>
      <w:r w:rsidR="00996EEA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</w:t>
      </w:r>
      <w:r w:rsidR="00FC3171">
        <w:rPr>
          <w:sz w:val="18"/>
          <w:szCs w:val="18"/>
        </w:rPr>
        <w:t xml:space="preserve">   </w:t>
      </w:r>
      <w:r w:rsidR="00FC3171" w:rsidRPr="00FC3171">
        <w:rPr>
          <w:sz w:val="28"/>
          <w:szCs w:val="28"/>
        </w:rPr>
        <w:t>Схема земельного участка №</w:t>
      </w:r>
      <w:r w:rsidR="005A7C27">
        <w:rPr>
          <w:sz w:val="28"/>
          <w:szCs w:val="28"/>
        </w:rPr>
        <w:t xml:space="preserve"> 11</w:t>
      </w:r>
    </w:p>
    <w:p w:rsidR="00F23602" w:rsidRPr="00FC3171" w:rsidRDefault="00F23602">
      <w:pPr>
        <w:rPr>
          <w:sz w:val="28"/>
          <w:szCs w:val="28"/>
        </w:rPr>
      </w:pPr>
    </w:p>
    <w:p w:rsidR="000E4A4C" w:rsidRPr="00B65C18" w:rsidRDefault="00F23602">
      <w:pPr>
        <w:rPr>
          <w:sz w:val="18"/>
          <w:szCs w:val="18"/>
        </w:rPr>
      </w:pPr>
      <w:r w:rsidRPr="00F23602">
        <w:rPr>
          <w:noProof/>
          <w:sz w:val="18"/>
          <w:szCs w:val="18"/>
          <w:lang w:eastAsia="ru-RU"/>
        </w:rPr>
        <w:drawing>
          <wp:inline distT="0" distB="0" distL="0" distR="0">
            <wp:extent cx="5940425" cy="6300000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00000"/>
                    </a:xfrm>
                    <a:prstGeom prst="trapezoid">
                      <a:avLst>
                        <a:gd name="adj" fmla="val 24502"/>
                      </a:avLst>
                    </a:prstGeom>
                  </pic:spPr>
                </pic:pic>
              </a:graphicData>
            </a:graphic>
          </wp:inline>
        </w:drawing>
      </w:r>
    </w:p>
    <w:sectPr w:rsidR="000E4A4C" w:rsidRPr="00B65C18" w:rsidSect="0065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989"/>
    <w:multiLevelType w:val="hybridMultilevel"/>
    <w:tmpl w:val="1FD0B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60CDD"/>
    <w:multiLevelType w:val="hybridMultilevel"/>
    <w:tmpl w:val="F6387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C18"/>
    <w:rsid w:val="000E4A4C"/>
    <w:rsid w:val="00124A0A"/>
    <w:rsid w:val="00294434"/>
    <w:rsid w:val="00522B0E"/>
    <w:rsid w:val="005A7C27"/>
    <w:rsid w:val="00657889"/>
    <w:rsid w:val="00996EEA"/>
    <w:rsid w:val="00AF7B2E"/>
    <w:rsid w:val="00B0014B"/>
    <w:rsid w:val="00B65C18"/>
    <w:rsid w:val="00DD4325"/>
    <w:rsid w:val="00E1703D"/>
    <w:rsid w:val="00F23602"/>
    <w:rsid w:val="00FC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C18"/>
    <w:pPr>
      <w:ind w:left="720"/>
      <w:contextualSpacing/>
    </w:pPr>
  </w:style>
  <w:style w:type="table" w:styleId="a4">
    <w:name w:val="Table Grid"/>
    <w:basedOn w:val="a1"/>
    <w:uiPriority w:val="59"/>
    <w:rsid w:val="00B65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481</Words>
  <Characters>2744</Characters>
  <Application>Microsoft Office Word</Application>
  <DocSecurity>0</DocSecurity>
  <Lines>22</Lines>
  <Paragraphs>6</Paragraphs>
  <ScaleCrop>false</ScaleCrop>
  <Company>HP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14</cp:revision>
  <dcterms:created xsi:type="dcterms:W3CDTF">2020-12-26T11:14:00Z</dcterms:created>
  <dcterms:modified xsi:type="dcterms:W3CDTF">2021-01-13T05:49:00Z</dcterms:modified>
</cp:coreProperties>
</file>